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ABD" w:rsidRDefault="00B06662" w:rsidP="003F1138">
      <w:pPr>
        <w:jc w:val="both"/>
      </w:pPr>
      <w:bookmarkStart w:id="0" w:name="_GoBack"/>
      <w:r>
        <w:rPr>
          <w:rFonts w:ascii="Arial" w:hAnsi="Arial" w:cs="Arial"/>
          <w:sz w:val="24"/>
          <w:szCs w:val="24"/>
        </w:rPr>
        <w:t>A</w:t>
      </w:r>
      <w:r w:rsidRPr="00EC2926">
        <w:rPr>
          <w:rFonts w:ascii="Arial" w:hAnsi="Arial" w:cs="Arial"/>
          <w:sz w:val="24"/>
          <w:szCs w:val="24"/>
        </w:rPr>
        <w:t>quisição</w:t>
      </w:r>
      <w:r>
        <w:rPr>
          <w:rFonts w:ascii="Arial" w:hAnsi="Arial" w:cs="Arial"/>
          <w:sz w:val="24"/>
          <w:szCs w:val="24"/>
        </w:rPr>
        <w:t xml:space="preserve"> de carimbos</w:t>
      </w:r>
      <w:r w:rsidR="003F1138">
        <w:rPr>
          <w:rFonts w:ascii="Arial" w:hAnsi="Arial" w:cs="Arial"/>
          <w:sz w:val="24"/>
          <w:szCs w:val="24"/>
        </w:rPr>
        <w:t xml:space="preserve"> e troca de borracha</w:t>
      </w:r>
      <w:r>
        <w:rPr>
          <w:rFonts w:ascii="Arial" w:hAnsi="Arial" w:cs="Arial"/>
          <w:sz w:val="24"/>
          <w:szCs w:val="24"/>
        </w:rPr>
        <w:t xml:space="preserve">, por meio de compra direta, </w:t>
      </w:r>
      <w:r w:rsidR="00DE5860">
        <w:rPr>
          <w:rFonts w:ascii="Arial" w:hAnsi="Arial" w:cs="Arial"/>
          <w:sz w:val="24"/>
          <w:szCs w:val="24"/>
        </w:rPr>
        <w:t xml:space="preserve">visando atender </w:t>
      </w:r>
      <w:r w:rsidR="003F1138">
        <w:rPr>
          <w:rFonts w:ascii="Arial" w:hAnsi="Arial" w:cs="Arial"/>
          <w:sz w:val="24"/>
          <w:szCs w:val="24"/>
        </w:rPr>
        <w:t>à</w:t>
      </w:r>
      <w:r w:rsidR="00DE5860">
        <w:rPr>
          <w:rFonts w:ascii="Arial" w:hAnsi="Arial" w:cs="Arial"/>
          <w:sz w:val="24"/>
          <w:szCs w:val="24"/>
        </w:rPr>
        <w:t>s necessidades dos diversos setores da Secretaria Municipal de Educação em suas atividades funcionais</w:t>
      </w:r>
      <w:r w:rsidR="00DE5860">
        <w:rPr>
          <w:rFonts w:ascii="Arial" w:hAnsi="Arial" w:cs="Arial"/>
          <w:sz w:val="24"/>
          <w:szCs w:val="24"/>
        </w:rPr>
        <w:t xml:space="preserve">, </w:t>
      </w:r>
      <w:r w:rsidR="003F1138">
        <w:rPr>
          <w:rFonts w:ascii="Arial" w:hAnsi="Arial" w:cs="Arial"/>
          <w:sz w:val="24"/>
          <w:szCs w:val="24"/>
        </w:rPr>
        <w:t>uma vez que a</w:t>
      </w:r>
      <w:r w:rsidR="003F1138" w:rsidRPr="00EC2926">
        <w:rPr>
          <w:rFonts w:ascii="Arial" w:hAnsi="Arial" w:cs="Arial"/>
          <w:sz w:val="24"/>
          <w:szCs w:val="24"/>
        </w:rPr>
        <w:t xml:space="preserve"> utilização de carimbos na Administração Pública é corriqueira e servem, sobretudo, para </w:t>
      </w:r>
      <w:proofErr w:type="gramStart"/>
      <w:r w:rsidR="003F1138" w:rsidRPr="00EC2926">
        <w:rPr>
          <w:rFonts w:ascii="Arial" w:hAnsi="Arial" w:cs="Arial"/>
          <w:sz w:val="24"/>
          <w:szCs w:val="24"/>
        </w:rPr>
        <w:t>agilizar</w:t>
      </w:r>
      <w:proofErr w:type="gramEnd"/>
      <w:r w:rsidR="003F1138" w:rsidRPr="00EC2926">
        <w:rPr>
          <w:rFonts w:ascii="Arial" w:hAnsi="Arial" w:cs="Arial"/>
          <w:sz w:val="24"/>
          <w:szCs w:val="24"/>
        </w:rPr>
        <w:t xml:space="preserve"> as chancelas em documentos expedidos pelos setores que compõem esta Secretaria</w:t>
      </w:r>
      <w:r w:rsidR="003F1138">
        <w:rPr>
          <w:rFonts w:ascii="Arial" w:hAnsi="Arial" w:cs="Arial"/>
          <w:sz w:val="24"/>
          <w:szCs w:val="24"/>
        </w:rPr>
        <w:t>, bem como</w:t>
      </w:r>
      <w:r w:rsidR="003F1138" w:rsidRPr="00EC2926">
        <w:rPr>
          <w:rFonts w:ascii="Arial" w:hAnsi="Arial" w:cs="Arial"/>
          <w:sz w:val="24"/>
          <w:szCs w:val="24"/>
        </w:rPr>
        <w:t xml:space="preserve"> desenvolver rotinas otimizadas de trabalho. Deste modo, a aquisição torna-se essencial a</w:t>
      </w:r>
      <w:r w:rsidR="003F1138">
        <w:rPr>
          <w:rFonts w:ascii="Arial" w:hAnsi="Arial" w:cs="Arial"/>
          <w:sz w:val="24"/>
          <w:szCs w:val="24"/>
        </w:rPr>
        <w:t xml:space="preserve">o bom andamento das </w:t>
      </w:r>
      <w:proofErr w:type="gramStart"/>
      <w:r w:rsidR="003F1138">
        <w:rPr>
          <w:rFonts w:ascii="Arial" w:hAnsi="Arial" w:cs="Arial"/>
          <w:sz w:val="24"/>
          <w:szCs w:val="24"/>
        </w:rPr>
        <w:t>atividades</w:t>
      </w:r>
      <w:r w:rsidR="003F1138">
        <w:rPr>
          <w:rFonts w:ascii="Arial" w:hAnsi="Arial" w:cs="Arial"/>
          <w:sz w:val="24"/>
          <w:szCs w:val="24"/>
        </w:rPr>
        <w:t>.</w:t>
      </w:r>
      <w:bookmarkEnd w:id="0"/>
      <w:proofErr w:type="gramEnd"/>
    </w:p>
    <w:sectPr w:rsidR="00DB5A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662"/>
    <w:rsid w:val="003F1138"/>
    <w:rsid w:val="00B06662"/>
    <w:rsid w:val="00DB5ABD"/>
    <w:rsid w:val="00DE5860"/>
    <w:rsid w:val="00EF6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79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net32</dc:creator>
  <cp:lastModifiedBy>net32</cp:lastModifiedBy>
  <cp:revision>1</cp:revision>
  <dcterms:created xsi:type="dcterms:W3CDTF">2019-09-02T17:46:00Z</dcterms:created>
  <dcterms:modified xsi:type="dcterms:W3CDTF">2019-09-02T20:48:00Z</dcterms:modified>
</cp:coreProperties>
</file>